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BB0B" w14:textId="77777777" w:rsidR="00E877A6" w:rsidRDefault="00E877A6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970C4BD" w14:textId="3F6E6064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363860A6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2BE09FEA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0C3BE83" w14:textId="77777777" w:rsidR="00BC599F" w:rsidRDefault="00BC599F" w:rsidP="002E2B13">
      <w:pPr>
        <w:spacing w:after="0" w:line="240" w:lineRule="auto"/>
        <w:jc w:val="both"/>
      </w:pPr>
    </w:p>
    <w:p w14:paraId="4C3DC94D" w14:textId="2C53CD22" w:rsidR="00CA7946" w:rsidRPr="00CA7946" w:rsidRDefault="00CA7946" w:rsidP="00CA7946">
      <w:pPr>
        <w:spacing w:after="0" w:line="240" w:lineRule="auto"/>
        <w:jc w:val="both"/>
        <w:rPr>
          <w:rFonts w:cstheme="minorHAnsi"/>
        </w:rPr>
      </w:pPr>
      <w:r w:rsidRPr="00CA7946">
        <w:rPr>
          <w:rFonts w:cstheme="minorHAnsi"/>
        </w:rPr>
        <w:t xml:space="preserve">CNR a été sollicitée en vue de la mise à disposition </w:t>
      </w:r>
      <w:r w:rsidR="0076549B">
        <w:rPr>
          <w:rFonts w:cstheme="minorHAnsi"/>
        </w:rPr>
        <w:t>des lieux</w:t>
      </w:r>
      <w:r w:rsidRPr="00CA7946">
        <w:rPr>
          <w:rFonts w:cstheme="minorHAnsi"/>
        </w:rPr>
        <w:t xml:space="preserve"> ci-après identifié</w:t>
      </w:r>
      <w:r w:rsidR="00071132">
        <w:rPr>
          <w:rFonts w:cstheme="minorHAnsi"/>
        </w:rPr>
        <w:t>s</w:t>
      </w:r>
      <w:r w:rsidRPr="00CA7946">
        <w:rPr>
          <w:rFonts w:cstheme="minorHAnsi"/>
        </w:rPr>
        <w:t>.</w:t>
      </w:r>
    </w:p>
    <w:p w14:paraId="36686DFA" w14:textId="77777777" w:rsidR="00071132" w:rsidRPr="00CA7946" w:rsidRDefault="00071132" w:rsidP="00CA7946">
      <w:pPr>
        <w:spacing w:after="0" w:line="240" w:lineRule="auto"/>
        <w:jc w:val="both"/>
        <w:rPr>
          <w:rFonts w:cstheme="minorHAnsi"/>
        </w:rPr>
      </w:pPr>
    </w:p>
    <w:p w14:paraId="391E2123" w14:textId="75040731" w:rsidR="00E877A6" w:rsidRPr="00E877A6" w:rsidRDefault="00E877A6" w:rsidP="00E877A6">
      <w:pPr>
        <w:spacing w:after="0" w:line="240" w:lineRule="auto"/>
        <w:jc w:val="both"/>
      </w:pPr>
      <w:r w:rsidRPr="00E877A6">
        <w:t>En application des obligations de publicité et de sélection fixées par les articles L</w:t>
      </w:r>
      <w:r w:rsidR="003819BF">
        <w:t>.</w:t>
      </w:r>
      <w:r w:rsidRPr="00E877A6">
        <w:t>2122-1-1 et suivants du C</w:t>
      </w:r>
      <w:r w:rsidR="003819BF">
        <w:t>ode général de la propriété des personnes publiques (C</w:t>
      </w:r>
      <w:r w:rsidRPr="00E877A6">
        <w:t>GPPP</w:t>
      </w:r>
      <w:r w:rsidR="003819BF">
        <w:t>)</w:t>
      </w:r>
      <w:r w:rsidRPr="00E877A6">
        <w:t xml:space="preserve">, CNR a lancé le présent appel à manifestation d’intérêt en vue de l’attribution d’une convention d’occupation </w:t>
      </w:r>
      <w:r>
        <w:t>de ces lieux</w:t>
      </w:r>
      <w:r w:rsidRPr="00E877A6">
        <w:t>.</w:t>
      </w:r>
    </w:p>
    <w:p w14:paraId="1D7B774C" w14:textId="249C4E44" w:rsidR="00211093" w:rsidRDefault="00211093" w:rsidP="00960EF4">
      <w:pPr>
        <w:spacing w:after="0" w:line="240" w:lineRule="auto"/>
        <w:jc w:val="both"/>
      </w:pPr>
    </w:p>
    <w:p w14:paraId="1B734E43" w14:textId="77777777" w:rsidR="00211093" w:rsidRDefault="00211093" w:rsidP="00960EF4">
      <w:pPr>
        <w:spacing w:after="0" w:line="240" w:lineRule="auto"/>
        <w:jc w:val="both"/>
      </w:pPr>
    </w:p>
    <w:p w14:paraId="3484A02D" w14:textId="5C84E08B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1 - </w:t>
      </w:r>
      <w:r w:rsidR="00E877A6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générales</w:t>
      </w:r>
    </w:p>
    <w:p w14:paraId="06F84495" w14:textId="77777777" w:rsidR="003819BF" w:rsidRDefault="003819BF" w:rsidP="00E877A6">
      <w:pPr>
        <w:spacing w:after="0" w:line="240" w:lineRule="auto"/>
        <w:jc w:val="both"/>
      </w:pPr>
    </w:p>
    <w:p w14:paraId="5D99D6EA" w14:textId="3694D691" w:rsidR="001B01E7" w:rsidRDefault="001B01E7" w:rsidP="00E877A6">
      <w:pPr>
        <w:spacing w:after="0" w:line="240" w:lineRule="auto"/>
        <w:jc w:val="both"/>
      </w:pPr>
      <w:r>
        <w:t xml:space="preserve">L’occupation </w:t>
      </w:r>
      <w:r w:rsidR="00E877A6">
        <w:t>des lieux ci-après</w:t>
      </w:r>
      <w:r>
        <w:t xml:space="preserve"> identifiés </w:t>
      </w:r>
      <w:r w:rsidR="00E877A6">
        <w:t>sera</w:t>
      </w:r>
      <w:r>
        <w:t xml:space="preserve"> soumise au respect des dispositions</w:t>
      </w:r>
      <w:r w:rsidR="00E877A6">
        <w:t xml:space="preserve"> de la convention d’occupation </w:t>
      </w:r>
      <w:r w:rsidR="00211B81">
        <w:t>à conclure sur la base de la convention-</w:t>
      </w:r>
      <w:r w:rsidR="00E877A6">
        <w:t>type et du cahier des conditions générales d’amodiation</w:t>
      </w:r>
      <w:r w:rsidR="00211B81">
        <w:t xml:space="preserve"> </w:t>
      </w:r>
      <w:r>
        <w:t>joint</w:t>
      </w:r>
      <w:r w:rsidR="00211B81">
        <w:t>s</w:t>
      </w:r>
      <w:r>
        <w:t xml:space="preserve"> </w:t>
      </w:r>
      <w:r w:rsidR="00211B81">
        <w:t>au présent appel à manifestation d’intérêt</w:t>
      </w:r>
      <w:r>
        <w:t>.</w:t>
      </w:r>
    </w:p>
    <w:p w14:paraId="71D6AC11" w14:textId="77777777" w:rsidR="001B01E7" w:rsidRDefault="001B01E7" w:rsidP="00960EF4">
      <w:pPr>
        <w:spacing w:after="0" w:line="240" w:lineRule="auto"/>
        <w:jc w:val="both"/>
      </w:pPr>
    </w:p>
    <w:p w14:paraId="68DD5FE4" w14:textId="5D2082EF" w:rsidR="003819BF" w:rsidRDefault="00F611CE" w:rsidP="00211093">
      <w:pPr>
        <w:spacing w:after="0" w:line="240" w:lineRule="auto"/>
        <w:jc w:val="both"/>
      </w:pPr>
      <w:r w:rsidRPr="00F611CE">
        <w:t>Les personnes intéressées sont priées de compléter et de signer le formulaire de candidature joint au présent appel à manifestation d’intérêt</w:t>
      </w:r>
      <w:r>
        <w:t xml:space="preserve"> et</w:t>
      </w:r>
      <w:r w:rsidR="00960EF4">
        <w:t xml:space="preserve"> de </w:t>
      </w:r>
      <w:r>
        <w:t xml:space="preserve">le </w:t>
      </w:r>
      <w:r w:rsidR="00960EF4">
        <w:t>faire parvenir</w:t>
      </w:r>
      <w:r w:rsidR="00353FB1">
        <w:t xml:space="preserve"> </w:t>
      </w:r>
      <w:r>
        <w:t xml:space="preserve">par courrier ou par courriel </w:t>
      </w:r>
      <w:r w:rsidR="00353FB1">
        <w:t xml:space="preserve">à </w:t>
      </w:r>
      <w:r>
        <w:t xml:space="preserve">la personne </w:t>
      </w:r>
      <w:r w:rsidR="00353FB1">
        <w:t>identifié</w:t>
      </w:r>
      <w:r>
        <w:t>e</w:t>
      </w:r>
      <w:r w:rsidR="00353FB1">
        <w:t xml:space="preserve"> ci-après</w:t>
      </w:r>
      <w:r>
        <w:t xml:space="preserve">, ceci </w:t>
      </w:r>
      <w:r w:rsidRPr="00755BAB">
        <w:rPr>
          <w:b/>
          <w:bCs/>
          <w:u w:val="single"/>
        </w:rPr>
        <w:t>au plus tard le</w:t>
      </w:r>
      <w:r w:rsidR="000C16E8">
        <w:rPr>
          <w:b/>
          <w:bCs/>
          <w:u w:val="single"/>
        </w:rPr>
        <w:t xml:space="preserve"> </w:t>
      </w:r>
      <w:r w:rsidR="00525DD2">
        <w:rPr>
          <w:b/>
          <w:bCs/>
          <w:u w:val="single"/>
        </w:rPr>
        <w:t>07</w:t>
      </w:r>
      <w:r w:rsidR="00866758">
        <w:rPr>
          <w:b/>
          <w:bCs/>
          <w:u w:val="single"/>
        </w:rPr>
        <w:t xml:space="preserve"> </w:t>
      </w:r>
      <w:r w:rsidR="000C16E8">
        <w:rPr>
          <w:b/>
          <w:bCs/>
          <w:u w:val="single"/>
        </w:rPr>
        <w:t xml:space="preserve">mai </w:t>
      </w:r>
      <w:r w:rsidR="00404E2D">
        <w:rPr>
          <w:b/>
          <w:bCs/>
          <w:u w:val="single"/>
        </w:rPr>
        <w:t>202</w:t>
      </w:r>
      <w:r w:rsidR="00525DD2">
        <w:rPr>
          <w:b/>
          <w:bCs/>
          <w:u w:val="single"/>
        </w:rPr>
        <w:t>5</w:t>
      </w:r>
      <w:r w:rsidR="00404E2D">
        <w:rPr>
          <w:b/>
          <w:bCs/>
          <w:u w:val="single"/>
        </w:rPr>
        <w:t xml:space="preserve"> </w:t>
      </w:r>
      <w:r w:rsidR="000C16E8">
        <w:rPr>
          <w:b/>
          <w:bCs/>
          <w:u w:val="single"/>
        </w:rPr>
        <w:t>à 00h00.</w:t>
      </w:r>
    </w:p>
    <w:p w14:paraId="1F26B5DE" w14:textId="77777777" w:rsidR="003819BF" w:rsidRDefault="003819BF" w:rsidP="00211093">
      <w:pPr>
        <w:spacing w:after="0" w:line="240" w:lineRule="auto"/>
        <w:jc w:val="both"/>
      </w:pPr>
    </w:p>
    <w:p w14:paraId="411CAC51" w14:textId="6A054A83" w:rsidR="00755BAB" w:rsidRPr="00211093" w:rsidRDefault="00755BAB" w:rsidP="00211093">
      <w:pPr>
        <w:spacing w:after="0" w:line="240" w:lineRule="auto"/>
        <w:jc w:val="both"/>
      </w:pPr>
      <w:r w:rsidRPr="00211093">
        <w:t>Pour le cas où plusieurs candidatures seraient valablement réceptionnées par suite du présent appel à manifestation d’intérêt, une procédure de sélection sera</w:t>
      </w:r>
      <w:r w:rsidR="003819BF">
        <w:t>it</w:t>
      </w:r>
      <w:r w:rsidRPr="00211093">
        <w:t xml:space="preserve"> organisée par CNR suivant les modalités qui ser</w:t>
      </w:r>
      <w:r w:rsidR="003819BF">
        <w:t>aie</w:t>
      </w:r>
      <w:r w:rsidRPr="00211093">
        <w:t>nt alors précisées par CNR aux candidats ayant valablement déposé leur candidature.</w:t>
      </w:r>
    </w:p>
    <w:p w14:paraId="354A0BB1" w14:textId="77777777" w:rsidR="00211093" w:rsidRDefault="00211093" w:rsidP="00960EF4">
      <w:pPr>
        <w:spacing w:after="0" w:line="240" w:lineRule="auto"/>
        <w:jc w:val="both"/>
      </w:pPr>
    </w:p>
    <w:p w14:paraId="7E2D355C" w14:textId="4B966788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2 – </w:t>
      </w:r>
      <w:r w:rsidR="00211093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particulières</w:t>
      </w:r>
    </w:p>
    <w:p w14:paraId="11497CAC" w14:textId="77777777" w:rsidR="004B5F22" w:rsidRDefault="004B5F22" w:rsidP="00960EF4">
      <w:pPr>
        <w:spacing w:after="0" w:line="240" w:lineRule="auto"/>
        <w:jc w:val="both"/>
      </w:pPr>
    </w:p>
    <w:p w14:paraId="68C8BFB7" w14:textId="77777777" w:rsidR="004603EC" w:rsidRPr="00700CA2" w:rsidRDefault="00CF562E" w:rsidP="002E2B13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Interlocuteur CNR</w:t>
      </w:r>
      <w:r w:rsidR="009159AC" w:rsidRPr="00700CA2">
        <w:rPr>
          <w:b/>
          <w:i/>
          <w:smallCaps/>
        </w:rPr>
        <w:t> :</w:t>
      </w:r>
    </w:p>
    <w:p w14:paraId="786FCF74" w14:textId="77777777" w:rsidR="009159AC" w:rsidRDefault="009159AC" w:rsidP="002E2B13">
      <w:pPr>
        <w:spacing w:after="0" w:line="240" w:lineRule="auto"/>
        <w:jc w:val="both"/>
      </w:pPr>
      <w:r>
        <w:t>COMPAGNIE NATIONALE DU RHÔNE</w:t>
      </w:r>
    </w:p>
    <w:p w14:paraId="74769EA2" w14:textId="1F71A7B9" w:rsidR="009159AC" w:rsidRDefault="00525DD2" w:rsidP="002E2B13">
      <w:pPr>
        <w:spacing w:after="0" w:line="240" w:lineRule="auto"/>
        <w:jc w:val="both"/>
        <w:rPr>
          <w:i/>
        </w:rPr>
      </w:pPr>
      <w:r>
        <w:rPr>
          <w:i/>
        </w:rPr>
        <w:t>DTER</w:t>
      </w:r>
    </w:p>
    <w:p w14:paraId="236ABF17" w14:textId="4711EB08" w:rsidR="003819BF" w:rsidRDefault="003819BF" w:rsidP="002E2B13">
      <w:pPr>
        <w:spacing w:after="0" w:line="240" w:lineRule="auto"/>
        <w:jc w:val="both"/>
        <w:rPr>
          <w:i/>
        </w:rPr>
      </w:pPr>
      <w:r>
        <w:rPr>
          <w:i/>
        </w:rPr>
        <w:t>Pierre Baslé</w:t>
      </w:r>
    </w:p>
    <w:p w14:paraId="05B092AF" w14:textId="77777777" w:rsidR="00DB7012" w:rsidRDefault="00DB7012" w:rsidP="002E2B13">
      <w:pPr>
        <w:spacing w:after="0" w:line="240" w:lineRule="auto"/>
        <w:jc w:val="both"/>
        <w:rPr>
          <w:i/>
        </w:rPr>
      </w:pPr>
      <w:r>
        <w:rPr>
          <w:i/>
        </w:rPr>
        <w:t xml:space="preserve">2 rue André Bonin </w:t>
      </w:r>
    </w:p>
    <w:p w14:paraId="61F7F15B" w14:textId="77777777" w:rsidR="00DB7012" w:rsidRPr="009159AC" w:rsidRDefault="00DB7012" w:rsidP="002E2B13">
      <w:pPr>
        <w:spacing w:after="0" w:line="240" w:lineRule="auto"/>
        <w:jc w:val="both"/>
        <w:rPr>
          <w:i/>
        </w:rPr>
      </w:pPr>
      <w:r>
        <w:rPr>
          <w:i/>
        </w:rPr>
        <w:t xml:space="preserve">69316 Lyon cedex 04 </w:t>
      </w:r>
    </w:p>
    <w:p w14:paraId="7FF30938" w14:textId="7485C001" w:rsidR="00700812" w:rsidRDefault="00326DA8" w:rsidP="00700812">
      <w:pPr>
        <w:spacing w:after="0" w:line="240" w:lineRule="auto"/>
        <w:jc w:val="both"/>
        <w:rPr>
          <w:i/>
        </w:rPr>
      </w:pPr>
      <w:r w:rsidRPr="00700812">
        <w:rPr>
          <w:b/>
          <w:i/>
        </w:rPr>
        <w:t>Contact :</w:t>
      </w:r>
      <w:r w:rsidRPr="00FD65DD">
        <w:t xml:space="preserve"> </w:t>
      </w:r>
      <w:hyperlink r:id="rId10" w:history="1">
        <w:r w:rsidR="00E6588D" w:rsidRPr="00F40972">
          <w:rPr>
            <w:rStyle w:val="Lienhypertexte"/>
          </w:rPr>
          <w:t>p.basle@cnr.tm.fr</w:t>
        </w:r>
      </w:hyperlink>
      <w:r w:rsidR="003819BF">
        <w:t xml:space="preserve"> / 06.72.84.69.02</w:t>
      </w:r>
    </w:p>
    <w:p w14:paraId="0533F671" w14:textId="77777777" w:rsidR="004B5F22" w:rsidRDefault="004B5F22" w:rsidP="00700812">
      <w:pPr>
        <w:spacing w:after="0" w:line="240" w:lineRule="auto"/>
        <w:jc w:val="both"/>
      </w:pPr>
    </w:p>
    <w:p w14:paraId="6104BA0C" w14:textId="311DB796" w:rsidR="00B4363C" w:rsidRDefault="00D40F47" w:rsidP="00B4363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 xml:space="preserve">Identification </w:t>
      </w:r>
      <w:r w:rsidR="00211093">
        <w:rPr>
          <w:b/>
          <w:i/>
          <w:smallCaps/>
          <w:u w:val="single"/>
        </w:rPr>
        <w:t>des lieux</w:t>
      </w:r>
    </w:p>
    <w:p w14:paraId="3F9B896E" w14:textId="39029834" w:rsidR="0087684B" w:rsidRDefault="00491693" w:rsidP="0087684B">
      <w:pPr>
        <w:spacing w:after="0" w:line="240" w:lineRule="auto"/>
        <w:jc w:val="both"/>
      </w:pPr>
      <w:r w:rsidRPr="006E2A3F">
        <w:t xml:space="preserve">Sur la commune </w:t>
      </w:r>
      <w:r w:rsidR="00F06518">
        <w:t>de Montélimar</w:t>
      </w:r>
      <w:r w:rsidR="00094439">
        <w:t xml:space="preserve"> (26)</w:t>
      </w:r>
      <w:r w:rsidR="00D81FC1">
        <w:t xml:space="preserve">, </w:t>
      </w:r>
      <w:r w:rsidR="002D0AC9">
        <w:t>un</w:t>
      </w:r>
      <w:r w:rsidR="00D81FC1">
        <w:t xml:space="preserve"> terrain</w:t>
      </w:r>
      <w:r w:rsidR="00211093">
        <w:t xml:space="preserve"> </w:t>
      </w:r>
      <w:r w:rsidR="00D776F7">
        <w:t xml:space="preserve">viabilisé </w:t>
      </w:r>
      <w:r w:rsidR="00D81FC1">
        <w:t xml:space="preserve">d’une superficie </w:t>
      </w:r>
      <w:r w:rsidR="002D0AC9">
        <w:t>d’environ</w:t>
      </w:r>
      <w:r w:rsidR="004D30AC">
        <w:t xml:space="preserve"> </w:t>
      </w:r>
      <w:r w:rsidR="00F06518">
        <w:rPr>
          <w:rFonts w:cs="Arial"/>
          <w:color w:val="000000"/>
        </w:rPr>
        <w:t>cinq</w:t>
      </w:r>
      <w:r w:rsidR="008B6C4C">
        <w:rPr>
          <w:rFonts w:cs="Arial"/>
          <w:color w:val="000000"/>
        </w:rPr>
        <w:t xml:space="preserve"> mille</w:t>
      </w:r>
      <w:r w:rsidR="00623630">
        <w:rPr>
          <w:rFonts w:cs="Arial"/>
          <w:color w:val="000000"/>
        </w:rPr>
        <w:t xml:space="preserve"> mètres carrés (</w:t>
      </w:r>
      <w:r w:rsidR="008B6C4C">
        <w:rPr>
          <w:rFonts w:cs="Arial"/>
          <w:color w:val="000000"/>
        </w:rPr>
        <w:t>5.000</w:t>
      </w:r>
      <w:r w:rsidR="00623630" w:rsidRPr="00E1780A">
        <w:rPr>
          <w:rFonts w:cs="Arial"/>
          <w:color w:val="000000"/>
        </w:rPr>
        <w:t> m²</w:t>
      </w:r>
      <w:r w:rsidR="00623630">
        <w:rPr>
          <w:rFonts w:cs="Arial"/>
          <w:color w:val="000000"/>
        </w:rPr>
        <w:t>)</w:t>
      </w:r>
      <w:r w:rsidR="00623630" w:rsidRPr="00E1780A">
        <w:rPr>
          <w:rFonts w:cs="Arial"/>
          <w:color w:val="000000"/>
        </w:rPr>
        <w:t xml:space="preserve"> </w:t>
      </w:r>
      <w:r w:rsidR="00D81FC1">
        <w:t xml:space="preserve">identifié sur le plan </w:t>
      </w:r>
      <w:r w:rsidR="00211093">
        <w:t>joint au présent appel à manifestation d’intérêt</w:t>
      </w:r>
      <w:r w:rsidR="00D81FC1">
        <w:t>.</w:t>
      </w:r>
    </w:p>
    <w:p w14:paraId="3395CAE6" w14:textId="70D55A1C" w:rsidR="00F06518" w:rsidRPr="0087684B" w:rsidRDefault="00F06518" w:rsidP="0087684B">
      <w:pPr>
        <w:spacing w:after="0" w:line="240" w:lineRule="auto"/>
        <w:jc w:val="both"/>
        <w:rPr>
          <w:rFonts w:cstheme="minorHAnsi"/>
        </w:rPr>
      </w:pPr>
      <w:r w:rsidRPr="00F06518">
        <w:rPr>
          <w:rFonts w:cstheme="minorHAnsi"/>
        </w:rPr>
        <w:t xml:space="preserve">Ce terrain comprend également un bâtiment appartenant à CNR, d’une superficie d’environ </w:t>
      </w:r>
      <w:r>
        <w:rPr>
          <w:rFonts w:cstheme="minorHAnsi"/>
        </w:rPr>
        <w:t xml:space="preserve">mille deux </w:t>
      </w:r>
      <w:proofErr w:type="gramStart"/>
      <w:r w:rsidRPr="00F06518">
        <w:rPr>
          <w:rFonts w:cstheme="minorHAnsi"/>
        </w:rPr>
        <w:t>cents</w:t>
      </w:r>
      <w:proofErr w:type="gramEnd"/>
      <w:r w:rsidRPr="00F06518">
        <w:rPr>
          <w:rFonts w:cstheme="minorHAnsi"/>
        </w:rPr>
        <w:t xml:space="preserve"> mètres carrés (</w:t>
      </w:r>
      <w:r>
        <w:rPr>
          <w:rFonts w:cstheme="minorHAnsi"/>
        </w:rPr>
        <w:t>1.2</w:t>
      </w:r>
      <w:r w:rsidRPr="00F06518">
        <w:rPr>
          <w:rFonts w:cstheme="minorHAnsi"/>
        </w:rPr>
        <w:t>00 m²)</w:t>
      </w:r>
      <w:r>
        <w:rPr>
          <w:rFonts w:cstheme="minorHAnsi"/>
        </w:rPr>
        <w:t>.</w:t>
      </w:r>
    </w:p>
    <w:p w14:paraId="0A2E6AB7" w14:textId="77777777" w:rsidR="0087684B" w:rsidRPr="0087684B" w:rsidRDefault="0087684B" w:rsidP="0087684B">
      <w:pPr>
        <w:spacing w:after="0" w:line="240" w:lineRule="auto"/>
        <w:jc w:val="both"/>
        <w:rPr>
          <w:rFonts w:cstheme="minorHAnsi"/>
        </w:rPr>
      </w:pPr>
    </w:p>
    <w:p w14:paraId="3D45DEB4" w14:textId="27E3295F" w:rsidR="0087684B" w:rsidRPr="0087684B" w:rsidRDefault="0087684B" w:rsidP="0087684B">
      <w:pPr>
        <w:spacing w:after="0" w:line="240" w:lineRule="auto"/>
        <w:jc w:val="both"/>
        <w:rPr>
          <w:rFonts w:cstheme="minorHAnsi"/>
          <w:b/>
          <w:i/>
          <w:smallCaps/>
        </w:rPr>
      </w:pPr>
      <w:r w:rsidRPr="0087684B">
        <w:rPr>
          <w:rFonts w:cstheme="minorHAnsi"/>
          <w:b/>
          <w:i/>
          <w:smallCaps/>
          <w:u w:val="single"/>
        </w:rPr>
        <w:t xml:space="preserve">Date de </w:t>
      </w:r>
      <w:r w:rsidR="000C16E8" w:rsidRPr="0087684B">
        <w:rPr>
          <w:rFonts w:cstheme="minorHAnsi"/>
          <w:b/>
          <w:i/>
          <w:smallCaps/>
          <w:u w:val="single"/>
        </w:rPr>
        <w:t>disponibilité</w:t>
      </w:r>
      <w:r w:rsidRPr="0087684B">
        <w:rPr>
          <w:rFonts w:cstheme="minorHAnsi"/>
          <w:b/>
          <w:i/>
          <w:smallCaps/>
          <w:u w:val="single"/>
        </w:rPr>
        <w:t xml:space="preserve"> </w:t>
      </w:r>
      <w:r w:rsidR="000C16E8" w:rsidRPr="0087684B">
        <w:rPr>
          <w:rFonts w:cstheme="minorHAnsi"/>
          <w:b/>
          <w:i/>
          <w:smallCaps/>
          <w:u w:val="single"/>
        </w:rPr>
        <w:t>envisagée</w:t>
      </w:r>
      <w:r w:rsidRPr="0087684B">
        <w:rPr>
          <w:rFonts w:cstheme="minorHAnsi"/>
          <w:b/>
          <w:i/>
          <w:smallCaps/>
        </w:rPr>
        <w:t> :</w:t>
      </w:r>
    </w:p>
    <w:p w14:paraId="3C7D679F" w14:textId="1A574157" w:rsidR="0087684B" w:rsidRDefault="00623630" w:rsidP="0087684B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Le terrain objet du présent appel à manifestation d’intérêt sera disponible approximativement dans le courant du </w:t>
      </w:r>
      <w:r w:rsidR="00525DD2">
        <w:rPr>
          <w:rFonts w:cstheme="minorHAnsi"/>
          <w:color w:val="000000"/>
        </w:rPr>
        <w:t>1</w:t>
      </w:r>
      <w:r w:rsidR="00525DD2" w:rsidRPr="00525DD2">
        <w:rPr>
          <w:rFonts w:cstheme="minorHAnsi"/>
          <w:color w:val="000000"/>
          <w:vertAlign w:val="superscript"/>
        </w:rPr>
        <w:t>er</w:t>
      </w:r>
      <w:r w:rsidR="00525DD2">
        <w:rPr>
          <w:rFonts w:cstheme="minorHAnsi"/>
          <w:color w:val="000000"/>
        </w:rPr>
        <w:t xml:space="preserve"> semestre 2026</w:t>
      </w:r>
      <w:r w:rsidR="0087684B" w:rsidRPr="0087684B">
        <w:rPr>
          <w:rFonts w:cstheme="minorHAnsi"/>
          <w:color w:val="000000"/>
        </w:rPr>
        <w:t>.</w:t>
      </w:r>
    </w:p>
    <w:p w14:paraId="45C69857" w14:textId="77777777" w:rsidR="00485340" w:rsidRDefault="00485340" w:rsidP="00211093">
      <w:pPr>
        <w:spacing w:after="0" w:line="240" w:lineRule="auto"/>
        <w:jc w:val="both"/>
      </w:pPr>
    </w:p>
    <w:p w14:paraId="6ECF0A95" w14:textId="20BAA8BD" w:rsidR="006F0499" w:rsidRDefault="006F0499" w:rsidP="006F0499">
      <w:pPr>
        <w:spacing w:after="0" w:line="240" w:lineRule="auto"/>
        <w:jc w:val="both"/>
        <w:rPr>
          <w:b/>
          <w:i/>
          <w:smallCaps/>
        </w:rPr>
      </w:pPr>
      <w:r w:rsidRPr="00700CA2">
        <w:rPr>
          <w:b/>
          <w:i/>
          <w:smallCaps/>
          <w:u w:val="single"/>
        </w:rPr>
        <w:t>Activités</w:t>
      </w:r>
      <w:r w:rsidR="0076549B">
        <w:rPr>
          <w:b/>
          <w:i/>
          <w:smallCaps/>
          <w:u w:val="single"/>
        </w:rPr>
        <w:t xml:space="preserve"> à exercer sur les lieux</w:t>
      </w:r>
      <w:r w:rsidRPr="00700CA2">
        <w:rPr>
          <w:b/>
          <w:i/>
          <w:smallCaps/>
        </w:rPr>
        <w:t> :</w:t>
      </w:r>
      <w:r w:rsidR="006E2A3F">
        <w:rPr>
          <w:b/>
          <w:i/>
          <w:smallCaps/>
        </w:rPr>
        <w:t xml:space="preserve">  </w:t>
      </w:r>
    </w:p>
    <w:p w14:paraId="22B6683F" w14:textId="50B6E3F9" w:rsidR="004B5F22" w:rsidRPr="004B5F22" w:rsidRDefault="0076549B" w:rsidP="006236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lieux</w:t>
      </w:r>
      <w:r w:rsidR="004B5F22" w:rsidRPr="004B5F22">
        <w:rPr>
          <w:rFonts w:cstheme="minorHAnsi"/>
        </w:rPr>
        <w:t xml:space="preserve"> proposé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devr</w:t>
      </w:r>
      <w:r>
        <w:rPr>
          <w:rFonts w:cstheme="minorHAnsi"/>
        </w:rPr>
        <w:t>ont</w:t>
      </w:r>
      <w:r w:rsidR="004B5F22" w:rsidRPr="004B5F22">
        <w:rPr>
          <w:rFonts w:cstheme="minorHAnsi"/>
        </w:rPr>
        <w:t xml:space="preserve"> exclusivement être affecté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à</w:t>
      </w:r>
      <w:r w:rsidR="00623630">
        <w:rPr>
          <w:rFonts w:cstheme="minorHAnsi"/>
          <w:bCs/>
          <w:i/>
          <w:iCs/>
          <w:color w:val="00B050"/>
        </w:rPr>
        <w:t xml:space="preserve"> </w:t>
      </w:r>
      <w:r w:rsidR="004B5F22" w:rsidRPr="004B5F22">
        <w:rPr>
          <w:rFonts w:cstheme="minorHAnsi"/>
        </w:rPr>
        <w:t>une activité industrielle ou logistique.</w:t>
      </w:r>
    </w:p>
    <w:p w14:paraId="05DF3210" w14:textId="1A5E8DB1" w:rsidR="00485340" w:rsidRDefault="00485340" w:rsidP="002E2B13">
      <w:pPr>
        <w:spacing w:after="0" w:line="240" w:lineRule="auto"/>
        <w:jc w:val="both"/>
      </w:pPr>
    </w:p>
    <w:sectPr w:rsidR="00485340" w:rsidSect="004A3276">
      <w:headerReference w:type="default" r:id="rId11"/>
      <w:footerReference w:type="defaul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F695" w14:textId="77777777" w:rsidR="00D27375" w:rsidRDefault="00D27375" w:rsidP="00CF562E">
      <w:pPr>
        <w:spacing w:after="0" w:line="240" w:lineRule="auto"/>
      </w:pPr>
      <w:r>
        <w:separator/>
      </w:r>
    </w:p>
  </w:endnote>
  <w:endnote w:type="continuationSeparator" w:id="0">
    <w:p w14:paraId="31DF7F18" w14:textId="77777777" w:rsidR="00D27375" w:rsidRDefault="00D27375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1253E" w14:textId="1F57505B" w:rsidR="00B52BFC" w:rsidRDefault="00B52B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9474A5" w14:textId="77777777" w:rsidR="00B52BFC" w:rsidRDefault="00B52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555C" w14:textId="77777777" w:rsidR="00D27375" w:rsidRDefault="00D27375" w:rsidP="00CF562E">
      <w:pPr>
        <w:spacing w:after="0" w:line="240" w:lineRule="auto"/>
      </w:pPr>
      <w:r>
        <w:separator/>
      </w:r>
    </w:p>
  </w:footnote>
  <w:footnote w:type="continuationSeparator" w:id="0">
    <w:p w14:paraId="2D1BC485" w14:textId="77777777" w:rsidR="00D27375" w:rsidRDefault="00D27375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7642" w14:textId="4E096685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D1AB22A" wp14:editId="3431F78F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5E7BB3">
      <w:t>AMI DVP</w:t>
    </w:r>
    <w:r>
      <w:t xml:space="preserve"> / </w:t>
    </w:r>
    <w:r w:rsidR="00CE782D">
      <w:t xml:space="preserve">N° </w:t>
    </w:r>
    <w:r w:rsidR="003819BF">
      <w:t>202</w:t>
    </w:r>
    <w:r w:rsidR="00525DD2">
      <w:t>5.04</w:t>
    </w:r>
    <w:r w:rsidR="00D81FC1">
      <w:t>]</w:t>
    </w:r>
  </w:p>
  <w:p w14:paraId="7F81C433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475"/>
    <w:multiLevelType w:val="hybridMultilevel"/>
    <w:tmpl w:val="4C5A863E"/>
    <w:lvl w:ilvl="0" w:tplc="0F4E8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259D"/>
    <w:multiLevelType w:val="hybridMultilevel"/>
    <w:tmpl w:val="295E74B2"/>
    <w:lvl w:ilvl="0" w:tplc="37B8FD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968FA"/>
    <w:multiLevelType w:val="hybridMultilevel"/>
    <w:tmpl w:val="01B01142"/>
    <w:lvl w:ilvl="0" w:tplc="30DCC7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33743">
    <w:abstractNumId w:val="2"/>
  </w:num>
  <w:num w:numId="2" w16cid:durableId="165632771">
    <w:abstractNumId w:val="0"/>
  </w:num>
  <w:num w:numId="3" w16cid:durableId="6785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24100"/>
    <w:rsid w:val="0005558B"/>
    <w:rsid w:val="00071132"/>
    <w:rsid w:val="00094439"/>
    <w:rsid w:val="000A7086"/>
    <w:rsid w:val="000C16E8"/>
    <w:rsid w:val="000D78FD"/>
    <w:rsid w:val="000F7538"/>
    <w:rsid w:val="00100E00"/>
    <w:rsid w:val="00105E87"/>
    <w:rsid w:val="001446EE"/>
    <w:rsid w:val="0014583A"/>
    <w:rsid w:val="00147CA8"/>
    <w:rsid w:val="00186C48"/>
    <w:rsid w:val="001A2243"/>
    <w:rsid w:val="001B01E7"/>
    <w:rsid w:val="001C5C14"/>
    <w:rsid w:val="001D07FC"/>
    <w:rsid w:val="001E0C7C"/>
    <w:rsid w:val="001E7735"/>
    <w:rsid w:val="001F5AD4"/>
    <w:rsid w:val="001F7383"/>
    <w:rsid w:val="00211093"/>
    <w:rsid w:val="00211B81"/>
    <w:rsid w:val="0021271B"/>
    <w:rsid w:val="00240AED"/>
    <w:rsid w:val="00253AA2"/>
    <w:rsid w:val="0029790C"/>
    <w:rsid w:val="002A5CB9"/>
    <w:rsid w:val="002B52C3"/>
    <w:rsid w:val="002D0AC9"/>
    <w:rsid w:val="002E270F"/>
    <w:rsid w:val="002E2B13"/>
    <w:rsid w:val="002E4254"/>
    <w:rsid w:val="002F4301"/>
    <w:rsid w:val="00326DA8"/>
    <w:rsid w:val="00353FB1"/>
    <w:rsid w:val="003819BF"/>
    <w:rsid w:val="00386943"/>
    <w:rsid w:val="0039650F"/>
    <w:rsid w:val="003A4866"/>
    <w:rsid w:val="003C4B85"/>
    <w:rsid w:val="003D2850"/>
    <w:rsid w:val="003D33B6"/>
    <w:rsid w:val="003D4B12"/>
    <w:rsid w:val="003F437E"/>
    <w:rsid w:val="00404E2D"/>
    <w:rsid w:val="00450C78"/>
    <w:rsid w:val="004603EC"/>
    <w:rsid w:val="00476F6B"/>
    <w:rsid w:val="00481967"/>
    <w:rsid w:val="00485340"/>
    <w:rsid w:val="00486A29"/>
    <w:rsid w:val="00491693"/>
    <w:rsid w:val="004932CA"/>
    <w:rsid w:val="00494CAC"/>
    <w:rsid w:val="004A3276"/>
    <w:rsid w:val="004B5F22"/>
    <w:rsid w:val="004C5F1B"/>
    <w:rsid w:val="004D30AC"/>
    <w:rsid w:val="004E5346"/>
    <w:rsid w:val="004F472A"/>
    <w:rsid w:val="00525CB3"/>
    <w:rsid w:val="00525DD2"/>
    <w:rsid w:val="00571CFC"/>
    <w:rsid w:val="00587381"/>
    <w:rsid w:val="0059377C"/>
    <w:rsid w:val="005E7BB3"/>
    <w:rsid w:val="005F4038"/>
    <w:rsid w:val="005F5CE0"/>
    <w:rsid w:val="00615F3A"/>
    <w:rsid w:val="00623630"/>
    <w:rsid w:val="006A1EFE"/>
    <w:rsid w:val="006A5278"/>
    <w:rsid w:val="006E2A3F"/>
    <w:rsid w:val="006F0499"/>
    <w:rsid w:val="00700812"/>
    <w:rsid w:val="00700CA2"/>
    <w:rsid w:val="007261B7"/>
    <w:rsid w:val="00732A42"/>
    <w:rsid w:val="00747213"/>
    <w:rsid w:val="00755BAB"/>
    <w:rsid w:val="0076549B"/>
    <w:rsid w:val="007A5356"/>
    <w:rsid w:val="007D261B"/>
    <w:rsid w:val="007E0B47"/>
    <w:rsid w:val="00815473"/>
    <w:rsid w:val="0084248B"/>
    <w:rsid w:val="00854B27"/>
    <w:rsid w:val="00866758"/>
    <w:rsid w:val="0087684B"/>
    <w:rsid w:val="008804D5"/>
    <w:rsid w:val="008A1A0D"/>
    <w:rsid w:val="008A1A99"/>
    <w:rsid w:val="008B6C4C"/>
    <w:rsid w:val="008F006A"/>
    <w:rsid w:val="008F59A9"/>
    <w:rsid w:val="00911E5E"/>
    <w:rsid w:val="00912441"/>
    <w:rsid w:val="009140B4"/>
    <w:rsid w:val="009159AC"/>
    <w:rsid w:val="00921276"/>
    <w:rsid w:val="00922D3C"/>
    <w:rsid w:val="00960EF4"/>
    <w:rsid w:val="00985903"/>
    <w:rsid w:val="009D391C"/>
    <w:rsid w:val="00A15E6B"/>
    <w:rsid w:val="00A4321E"/>
    <w:rsid w:val="00AE14E0"/>
    <w:rsid w:val="00AE1D70"/>
    <w:rsid w:val="00B02985"/>
    <w:rsid w:val="00B050AD"/>
    <w:rsid w:val="00B4363C"/>
    <w:rsid w:val="00B472F6"/>
    <w:rsid w:val="00B50104"/>
    <w:rsid w:val="00B52BFC"/>
    <w:rsid w:val="00B82C81"/>
    <w:rsid w:val="00BA32F9"/>
    <w:rsid w:val="00BC3F30"/>
    <w:rsid w:val="00BC4EFC"/>
    <w:rsid w:val="00BC599F"/>
    <w:rsid w:val="00BE1FD5"/>
    <w:rsid w:val="00BF48CF"/>
    <w:rsid w:val="00BF5B63"/>
    <w:rsid w:val="00C46E42"/>
    <w:rsid w:val="00C87EA7"/>
    <w:rsid w:val="00C95635"/>
    <w:rsid w:val="00CA7946"/>
    <w:rsid w:val="00CC1CC9"/>
    <w:rsid w:val="00CD24B2"/>
    <w:rsid w:val="00CE782D"/>
    <w:rsid w:val="00CF562E"/>
    <w:rsid w:val="00D147BF"/>
    <w:rsid w:val="00D14907"/>
    <w:rsid w:val="00D27375"/>
    <w:rsid w:val="00D40F47"/>
    <w:rsid w:val="00D600E6"/>
    <w:rsid w:val="00D725EE"/>
    <w:rsid w:val="00D776F7"/>
    <w:rsid w:val="00D81FC1"/>
    <w:rsid w:val="00DB7012"/>
    <w:rsid w:val="00DD607A"/>
    <w:rsid w:val="00DE17E3"/>
    <w:rsid w:val="00E14CDC"/>
    <w:rsid w:val="00E24F18"/>
    <w:rsid w:val="00E46D31"/>
    <w:rsid w:val="00E53928"/>
    <w:rsid w:val="00E6588D"/>
    <w:rsid w:val="00E71CC3"/>
    <w:rsid w:val="00E7348F"/>
    <w:rsid w:val="00E8203B"/>
    <w:rsid w:val="00E877A6"/>
    <w:rsid w:val="00EA2BDA"/>
    <w:rsid w:val="00EE53DE"/>
    <w:rsid w:val="00F06518"/>
    <w:rsid w:val="00F11C7D"/>
    <w:rsid w:val="00F611CE"/>
    <w:rsid w:val="00F92C0E"/>
    <w:rsid w:val="00FA5D4D"/>
    <w:rsid w:val="00FC0410"/>
    <w:rsid w:val="00FC15C3"/>
    <w:rsid w:val="00FD65DD"/>
    <w:rsid w:val="00FE4D26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6D955"/>
  <w15:docId w15:val="{CD47EEA5-5AF5-40C4-AA85-CBC2A885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character" w:styleId="Lienhypertexte">
    <w:name w:val="Hyperlink"/>
    <w:basedOn w:val="Policepardfaut"/>
    <w:uiPriority w:val="99"/>
    <w:unhideWhenUsed/>
    <w:rsid w:val="00D40F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0F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804D5"/>
    <w:rPr>
      <w:color w:val="605E5C"/>
      <w:shd w:val="clear" w:color="auto" w:fill="E1DFDD"/>
    </w:rPr>
  </w:style>
  <w:style w:type="paragraph" w:customStyle="1" w:styleId="Arial1013">
    <w:name w:val="Arial10/13"/>
    <w:basedOn w:val="Normal"/>
    <w:rsid w:val="00CA7946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.basle@cnr.tm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 xmlns="57f80af5-21c5-4b96-86d5-55f74ce5f988">Publicité et sélection</Cat_x00e9_gor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2929855D40042B966CC25E9618994" ma:contentTypeVersion="5" ma:contentTypeDescription="Crée un document." ma:contentTypeScope="" ma:versionID="e977f6f9e698135a55ebf4fd91a5dba6">
  <xsd:schema xmlns:xsd="http://www.w3.org/2001/XMLSchema" xmlns:xs="http://www.w3.org/2001/XMLSchema" xmlns:p="http://schemas.microsoft.com/office/2006/metadata/properties" xmlns:ns2="57f80af5-21c5-4b96-86d5-55f74ce5f988" targetNamespace="http://schemas.microsoft.com/office/2006/metadata/properties" ma:root="true" ma:fieldsID="7aa861f32609156b9da7e98948a5d9e4" ns2:_="">
    <xsd:import namespace="57f80af5-21c5-4b96-86d5-55f74ce5f988"/>
    <xsd:element name="properties">
      <xsd:complexType>
        <xsd:sequence>
          <xsd:element name="documentManagement">
            <xsd:complexType>
              <xsd:all>
                <xsd:element ref="ns2:Cat_x00e9_gori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80af5-21c5-4b96-86d5-55f74ce5f988" elementFormDefault="qualified">
    <xsd:import namespace="http://schemas.microsoft.com/office/2006/documentManagement/types"/>
    <xsd:import namespace="http://schemas.microsoft.com/office/infopath/2007/PartnerControls"/>
    <xsd:element name="Cat_x00e9_gorie" ma:index="4" nillable="true" ma:displayName="." ma:description="Protocoles occupation du domaine" ma:format="Dropdown" ma:internalName="Cat_x00e9_gorie" ma:readOnly="false">
      <xsd:simpleType>
        <xsd:restriction base="dms:Choice">
          <xsd:enumeration value="Protocoles occupation du domaine"/>
          <xsd:enumeration value="Titres et documents-types"/>
          <xsd:enumeration value="Cahier des conditions générales (CCG)"/>
          <xsd:enumeration value="Publicité et sélec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88E8C-4ED0-47B3-8CE7-07AEDF301BC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f80af5-21c5-4b96-86d5-55f74ce5f9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F44E8F-F70D-4E98-AE9B-B89854F9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80af5-21c5-4b96-86d5-55f74ce5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2B065-A9C7-40FD-92EB-AB5AFD958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GIRE Jean-Christophe</dc:creator>
  <cp:lastModifiedBy>BASLE Pierre</cp:lastModifiedBy>
  <cp:revision>5</cp:revision>
  <cp:lastPrinted>2021-09-21T15:32:00Z</cp:lastPrinted>
  <dcterms:created xsi:type="dcterms:W3CDTF">2022-04-28T08:30:00Z</dcterms:created>
  <dcterms:modified xsi:type="dcterms:W3CDTF">2025-04-15T09:42:00Z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0x01010056F2929855D40042B966CC25E9618994</vt:lpwstr>
  </property>
</Properties>
</file>